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spacing w:before="42" w:lineRule="auto"/>
        <w:ind w:right="15"/>
        <w:jc w:val="center"/>
        <w:rPr>
          <w:rFonts w:ascii="Calibri" w:cs="Calibri" w:eastAsia="Calibri" w:hAnsi="Calibri"/>
          <w:b w:val="1"/>
          <w:color w:val="000000"/>
          <w:sz w:val="22"/>
          <w:szCs w:val="22"/>
        </w:rPr>
      </w:pPr>
      <w:bookmarkStart w:colFirst="0" w:colLast="0" w:name="_heading=h.gjdgxs" w:id="0"/>
      <w:bookmarkEnd w:id="0"/>
      <w:r w:rsidDel="00000000" w:rsidR="00000000" w:rsidRPr="00000000">
        <w:rPr>
          <w:rFonts w:ascii="Calibri" w:cs="Calibri" w:eastAsia="Calibri" w:hAnsi="Calibri"/>
          <w:b w:val="1"/>
          <w:color w:val="000000"/>
          <w:sz w:val="22"/>
          <w:szCs w:val="22"/>
          <w:rtl w:val="0"/>
        </w:rPr>
        <w:t xml:space="preserve">FORMATO  1. CARTA POSTULACIÓN Y BUENA FE DE UNIDADES PRODUCTIVAS.</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8" w:right="-79.1338582677156"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Señores</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8" w:right="-79.1338582677156"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Colombia Productiva – Cenisoft</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98" w:right="-79.1338582677156"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Convocatoria ‘Kit Digital para mejores proveedores en Destinos de Paz’</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98" w:right="-79.1338582677156"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Ciudad</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79.1338582677156"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498" w:right="-79.1338582677156"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Asunto: Carta de compromiso de unidad productiva para participación en la convocatoria ‘Kit Digital para mejores proveedores en destinos de paz’</w:t>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79.1338582677156"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498" w:right="-79.1338582677156"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Apreciados señores:</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79.1338582677156"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522"/>
          <w:tab w:val="left" w:leader="none" w:pos="9331"/>
        </w:tabs>
        <w:spacing w:after="0" w:before="0" w:line="240" w:lineRule="auto"/>
        <w:ind w:left="498" w:right="-79.1338582677156"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Mediante el presente documento, yo</w:t>
      </w: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ab/>
        <w:t xml:space="preserve">___</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identificado con C.C.</w:t>
      </w: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___________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w:t>
      </w: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_____________</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 mi calidad de propietario de la unidad productiva __________________________,</w:t>
      </w: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ubicada en la dirección/ municipio________________, departamento ______________ debidamente facultado(a), para la suscripción del presente documento y de acuerdo con lo establecido en los Términos de Referencia para la selección de beneficiarios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de ‘Kit Digital para mejores proveedores en Destinos de Paz’</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formulo la presente POSTULACIÓN para participar de forma activa y comprometida en todas las actividades propuestas en el marco de la convocatoria mencionada.</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35" w:lineRule="auto"/>
        <w:ind w:left="498" w:right="-79.1338582677156"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35" w:lineRule="auto"/>
        <w:ind w:left="498" w:right="-79.1338582677156"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Así mismo, en el caso de ser seleccionado como beneficiario de un váucher para la implementación de una solución tecnológica, manifiesto adquirir los siguientes compromisos:</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79.1338582677156"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1255" w:right="-79.1338582677156" w:hanging="395.9999999999999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Acepto los términos de referencia como parte integral de esta convocatoria</w:t>
      </w:r>
    </w:p>
    <w:p w:rsidR="00000000" w:rsidDel="00000000" w:rsidP="00000000" w:rsidRDefault="00000000" w:rsidRPr="00000000" w14:paraId="0000001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1" w:line="240" w:lineRule="auto"/>
        <w:ind w:left="1255" w:right="-79.1338582677156" w:hanging="395.9999999999999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Acepto la implementación de la herramienta tecnológica acordada con el equipo de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Kit Digital para mejores proveedores en Destinos de Paz’</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basado en la realidad de la unidad productiva y el resultado de la herramienta de análisis de madurez empresarial.</w:t>
      </w:r>
    </w:p>
    <w:p w:rsidR="00000000" w:rsidDel="00000000" w:rsidP="00000000" w:rsidRDefault="00000000" w:rsidRPr="00000000" w14:paraId="0000001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 w:line="240" w:lineRule="auto"/>
        <w:ind w:left="1255" w:right="-79.1338582677156" w:hanging="395.9999999999999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Seleccionar el Solucionador, del Banco de solucionadores que se ajuste a las necesidades de mi empresa, en el tiempo establecido para este proceso. En caso de no hacerlo en los tiempos establecidos en los Términos de Referencia, acepto incondicionalmente el solucionador asignado por</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Kit Digital para mejores proveedores en Destinos de Paz’.</w:t>
      </w:r>
    </w:p>
    <w:p w:rsidR="00000000" w:rsidDel="00000000" w:rsidP="00000000" w:rsidRDefault="00000000" w:rsidRPr="00000000" w14:paraId="0000001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 w:line="240" w:lineRule="auto"/>
        <w:ind w:left="1255" w:right="-79.1338582677156" w:hanging="395.9999999999999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Participar de la reunión de inicio con el Solucionador seleccionado, establecer las fechas de implementación, realizar las preguntas necesarias para aclarar las inquietudes frente al proceso de implementación y con base en esto suscribir el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Formato 2. CARTA DE IMPLEMENTACIÓN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1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1" w:line="240" w:lineRule="auto"/>
        <w:ind w:left="1255" w:right="-79.1338582677156" w:hanging="395.9999999999999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Brindar toda la información requerida por el Solucionador que implementará la herramienta para llevar a feliz término el proceso.</w:t>
      </w:r>
    </w:p>
    <w:p w:rsidR="00000000" w:rsidDel="00000000" w:rsidP="00000000" w:rsidRDefault="00000000" w:rsidRPr="00000000" w14:paraId="0000001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255" w:right="-79.1338582677156" w:hanging="395.9999999999999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Seguir atentamente la capacitación brindada por el proveedor de soluciones tecnológicas para el uso de la herramienta tecnológica recibida.</w:t>
      </w:r>
    </w:p>
    <w:p w:rsidR="00000000" w:rsidDel="00000000" w:rsidP="00000000" w:rsidRDefault="00000000" w:rsidRPr="00000000" w14:paraId="0000001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255" w:right="-79.1338582677156" w:hanging="395.9999999999999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Manipular la herramienta tecnológica única y exclusivamente siguiendo las instrucciones impartidas por el proveedor de soluciones tecnológicas.</w:t>
      </w:r>
    </w:p>
    <w:p w:rsidR="00000000" w:rsidDel="00000000" w:rsidP="00000000" w:rsidRDefault="00000000" w:rsidRPr="00000000" w14:paraId="0000001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255" w:right="-79.1338582677156" w:hanging="395.9999999999999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Informar a CENISFOT y COLOMBIA PRODUCTIVA acerca de cualquier irregularidad que se presente durante el proceso de implementación de la herramienta tecnológica por parte del proveedor de servicios al correo kitdigitalencadena</w:t>
      </w:r>
      <w:hyperlink r:id="rId7">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@cenisoft.org</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255" w:right="-79.1338582677156" w:hanging="395.9999999999999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Una vez finalizada la implementación y surtida la etapa de capacitación en la Solución Tecnológica, participar de la reunión de cierre con el Solucionador correspondiente para recibir las recomendaciones finales y con base en esto suscribir el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Formato 3. DOCUMENTO DE RECIBO A SATISFACCIÓN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1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255" w:right="-79.1338582677156" w:hanging="395.9999999999999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Completar la documentación requerida por parte del equipo de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Kit Digital para mejores proveedores en Destinos de Paz’.</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20"/>
        </w:tabs>
        <w:spacing w:after="0" w:before="0" w:line="240" w:lineRule="auto"/>
        <w:ind w:left="1219" w:right="-79.1338582677156"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9" w:right="-79.1338582677156"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Así mismo declaro:</w:t>
      </w:r>
      <w:r w:rsidDel="00000000" w:rsidR="00000000" w:rsidRPr="00000000">
        <w:rPr>
          <w:rtl w:val="0"/>
        </w:rPr>
      </w:r>
    </w:p>
    <w:p w:rsidR="00000000" w:rsidDel="00000000" w:rsidP="00000000" w:rsidRDefault="00000000" w:rsidRPr="00000000" w14:paraId="0000001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210"/>
        </w:tabs>
        <w:spacing w:after="0" w:before="61" w:line="240" w:lineRule="auto"/>
        <w:ind w:left="1440" w:right="-79.1338582677156"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Bajo la gravedad del juramento, que toda la información aportada y contenida en mi postulación es veraz y susceptible de comprobación.</w:t>
      </w:r>
    </w:p>
    <w:p w:rsidR="00000000" w:rsidDel="00000000" w:rsidP="00000000" w:rsidRDefault="00000000" w:rsidRPr="00000000" w14:paraId="0000001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210"/>
        </w:tabs>
        <w:spacing w:after="0" w:before="61" w:line="240" w:lineRule="auto"/>
        <w:ind w:left="1440" w:right="-79.1338582677156" w:hanging="360"/>
        <w:jc w:val="both"/>
        <w:rPr>
          <w:rFonts w:ascii="Calibri" w:cs="Calibri" w:eastAsia="Calibri" w:hAnsi="Calibri"/>
          <w:b w:val="0"/>
          <w:i w:val="0"/>
          <w:smallCaps w:val="0"/>
          <w:strike w:val="0"/>
          <w:color w:val="000000"/>
          <w:sz w:val="20"/>
          <w:szCs w:val="20"/>
          <w:u w:val="singl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Que soy </w:t>
      </w: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0"/>
          <w:szCs w:val="20"/>
          <w:highlight w:val="yellow"/>
          <w:u w:val="none"/>
          <w:vertAlign w:val="baseline"/>
          <w:rtl w:val="0"/>
        </w:rPr>
        <w:t xml:space="preserve">Marcar con una X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E">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210"/>
        </w:tabs>
        <w:spacing w:after="0" w:before="0" w:line="240" w:lineRule="auto"/>
        <w:ind w:left="1800" w:right="-79.1338582677156"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1.Actor que construye Paz (</w:t>
      </w:r>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Seleccionar con una X alguno de los grupos beneficiaries)</w:t>
      </w:r>
      <w:r w:rsidDel="00000000" w:rsidR="00000000" w:rsidRPr="00000000">
        <w:rPr>
          <w:rtl w:val="0"/>
        </w:rPr>
      </w:r>
    </w:p>
    <w:p w:rsidR="00000000" w:rsidDel="00000000" w:rsidP="00000000" w:rsidRDefault="00000000" w:rsidRPr="00000000" w14:paraId="0000001F">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tabs>
          <w:tab w:val="left" w:leader="none" w:pos="1210"/>
        </w:tabs>
        <w:spacing w:after="0" w:before="0" w:line="240" w:lineRule="auto"/>
        <w:ind w:left="2307" w:right="-79.1338582677156" w:hanging="356.9999999999999"/>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Población víctima del conflicto armado</w:t>
      </w:r>
    </w:p>
    <w:p w:rsidR="00000000" w:rsidDel="00000000" w:rsidP="00000000" w:rsidRDefault="00000000" w:rsidRPr="00000000" w14:paraId="00000020">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tabs>
          <w:tab w:val="left" w:leader="none" w:pos="1210"/>
        </w:tabs>
        <w:spacing w:after="0" w:before="0" w:line="240" w:lineRule="auto"/>
        <w:ind w:left="2307" w:right="-79.1338582677156" w:hanging="356.9999999999999"/>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Firmantes del acuerdo final de paz</w:t>
      </w:r>
    </w:p>
    <w:p w:rsidR="00000000" w:rsidDel="00000000" w:rsidP="00000000" w:rsidRDefault="00000000" w:rsidRPr="00000000" w14:paraId="00000021">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tabs>
          <w:tab w:val="left" w:leader="none" w:pos="1210"/>
        </w:tabs>
        <w:spacing w:after="0" w:before="0" w:line="240" w:lineRule="auto"/>
        <w:ind w:left="2307" w:right="-79.1338582677156" w:hanging="356.9999999999999"/>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Desmovilizados en armas</w:t>
      </w:r>
    </w:p>
    <w:p w:rsidR="00000000" w:rsidDel="00000000" w:rsidP="00000000" w:rsidRDefault="00000000" w:rsidRPr="00000000" w14:paraId="00000022">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tabs>
          <w:tab w:val="left" w:leader="none" w:pos="1210"/>
        </w:tabs>
        <w:spacing w:after="0" w:before="0" w:line="240" w:lineRule="auto"/>
        <w:ind w:left="2307" w:right="-79.1338582677156" w:hanging="356.9999999999999"/>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Población en procesos de sustitución de cultivos de uso ilícito</w:t>
      </w:r>
    </w:p>
    <w:p w:rsidR="00000000" w:rsidDel="00000000" w:rsidP="00000000" w:rsidRDefault="00000000" w:rsidRPr="00000000" w14:paraId="00000023">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tabs>
          <w:tab w:val="left" w:leader="none" w:pos="1210"/>
        </w:tabs>
        <w:spacing w:after="0" w:before="0" w:line="240" w:lineRule="auto"/>
        <w:ind w:left="2307" w:right="-79.1338582677156" w:hanging="356.9999999999999"/>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Otros actores que construyen paz</w:t>
      </w:r>
    </w:p>
    <w:p w:rsidR="00000000" w:rsidDel="00000000" w:rsidP="00000000" w:rsidRDefault="00000000" w:rsidRPr="00000000" w14:paraId="00000024">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210"/>
        </w:tabs>
        <w:spacing w:after="0" w:before="0" w:line="240" w:lineRule="auto"/>
        <w:ind w:left="1800" w:right="-79.1338582677156"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2.Unidad Productiva que contrata personal “Actor que construye Paz, </w:t>
      </w:r>
    </w:p>
    <w:p w:rsidR="00000000" w:rsidDel="00000000" w:rsidP="00000000" w:rsidRDefault="00000000" w:rsidRPr="00000000" w14:paraId="00000025">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210"/>
        </w:tabs>
        <w:spacing w:after="0" w:before="0" w:line="240" w:lineRule="auto"/>
        <w:ind w:left="1800" w:right="-79.1338582677156"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Unidad Productiva que compra o comercializa bienes y servicios elaborados, transformados o comercializados por actores que construyen paz:</w:t>
      </w:r>
    </w:p>
    <w:p w:rsidR="00000000" w:rsidDel="00000000" w:rsidP="00000000" w:rsidRDefault="00000000" w:rsidRPr="00000000" w14:paraId="0000002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210"/>
        </w:tabs>
        <w:spacing w:after="0" w:before="0" w:line="240" w:lineRule="auto"/>
        <w:ind w:left="1440" w:right="-79.1338582677156"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Que los recursos de la empresa que represento no provienen ni se destinan al ejercicio de ninguna actividad ilícita o de actividades de lavado de dinero proveniente de éstas o de actividades relacionadas con la financiación del terrorismo.</w:t>
      </w:r>
    </w:p>
    <w:p w:rsidR="00000000" w:rsidDel="00000000" w:rsidP="00000000" w:rsidRDefault="00000000" w:rsidRPr="00000000" w14:paraId="0000002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210"/>
        </w:tabs>
        <w:spacing w:after="0" w:before="0" w:line="240" w:lineRule="auto"/>
        <w:ind w:left="1440" w:right="-79.1338582677156"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Que he leído cuidadosamente los Términos de Referencia y demás documentos relacionados con el proceso de selección del asunto, y se ha elaborado la propuesta ajustada a estos documentos. Por tanto, declaro que he recibido toda la información necesaria para elaborar la propuesta ya que tuve las oportunidades establecidas para solicitar aclaraciones, formular objeciones, efectuar preguntas y obtener respuestas a las inquietudes.</w:t>
      </w:r>
    </w:p>
    <w:p w:rsidR="00000000" w:rsidDel="00000000" w:rsidP="00000000" w:rsidRDefault="00000000" w:rsidRPr="00000000" w14:paraId="0000002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210"/>
        </w:tabs>
        <w:spacing w:after="0" w:before="0" w:line="240" w:lineRule="auto"/>
        <w:ind w:left="1440" w:right="-79.1338582677156"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Manifiesto de manera libre, inequívoca, específica y expresa, mi autorización para el tratamiento de datos de carácter personal que estén contenidos en la presente propuesta y en sus anexos. Así mismo, que, como Representante Legal, responsable y encargado del tratamiento de datos de carácter personal de la información contenida en la propuesta, cuento con las autorizaciones correspondientes de los titulares de datos personales que aparecen en la presente propuesta y sus anexos para ser cedidos. Lo anterior en cumplimiento a los deberes y obligaciones establecidos por la Ley 1581 de 2012, por lo tanto, ante cualquier incumplimiento de dichos deberes y obligaciones responderé de manera directa y exclusiva.</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79.1338582677156"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498" w:right="-79.1338582677156"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Declaro y acepto que COLOMBIA PRODUCTIVA y CENISOFT podrán cancelar la implementación de la herramienta tecnológica en caso de que se incumpla alguna de las condiciones estipuladas.</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498" w:right="-79.1338582677156"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498" w:right="-79.1338582677156"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Me permito informar que las comunicaciones relativas a este proceso de selección las </w:t>
      </w:r>
      <w:r w:rsidDel="00000000" w:rsidR="00000000" w:rsidRPr="00000000">
        <w:rPr>
          <w:rFonts w:ascii="Calibri" w:cs="Calibri" w:eastAsia="Calibri" w:hAnsi="Calibri"/>
          <w:sz w:val="20"/>
          <w:szCs w:val="20"/>
          <w:rtl w:val="0"/>
        </w:rPr>
        <w:t xml:space="preserv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ecibiré en: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498" w:right="-79.1338582677156"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498" w:right="-79.1338582677156"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Teléfono:</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98" w:right="-79.1338582677156"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Correo electrónico:</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79.1338582677156"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31"/>
          <w:tab w:val="left" w:leader="none" w:pos="7494"/>
        </w:tabs>
        <w:spacing w:after="0" w:before="0" w:line="240" w:lineRule="auto"/>
        <w:ind w:left="498" w:right="-79.1338582677156"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El presente documento es suscrito en</w:t>
      </w: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los (</w:t>
      </w: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días del mes</w:t>
      </w: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del 2024.</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9.1338582677156"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79.1338582677156"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8" w:right="-79.1338582677156"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Firma del Propietario Unidad Productiva Nombre:</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498" w:right="-79.1338582677156"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Cédula:</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98" w:right="-79.1338582677156"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Nombre Unidad Productiva:</w:t>
      </w:r>
    </w:p>
    <w:sectPr>
      <w:headerReference r:id="rId8" w:type="default"/>
      <w:pgSz w:h="15840" w:w="12240" w:orient="portrait"/>
      <w:pgMar w:bottom="1417" w:top="1985"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-11564</wp:posOffset>
          </wp:positionH>
          <wp:positionV relativeFrom="page">
            <wp:posOffset>-80955</wp:posOffset>
          </wp:positionV>
          <wp:extent cx="7780338" cy="1143000"/>
          <wp:effectExtent b="0" l="0" r="0" t="0"/>
          <wp:wrapNone/>
          <wp:docPr descr="image1.png" id="1431107558" name="image1.png"/>
          <a:graphic>
            <a:graphicData uri="http://schemas.openxmlformats.org/drawingml/2006/picture">
              <pic:pic>
                <pic:nvPicPr>
                  <pic:cNvPr descr="image1.png" id="0" name="image1.png"/>
                  <pic:cNvPicPr preferRelativeResize="0"/>
                </pic:nvPicPr>
                <pic:blipFill>
                  <a:blip r:embed="rId1"/>
                  <a:srcRect b="0" l="209" r="209" t="0"/>
                  <a:stretch>
                    <a:fillRect/>
                  </a:stretch>
                </pic:blipFill>
                <pic:spPr>
                  <a:xfrm>
                    <a:off x="0" y="0"/>
                    <a:ext cx="7780338" cy="1143000"/>
                  </a:xfrm>
                  <a:prstGeom prst="rect"/>
                  <a:ln/>
                </pic:spPr>
              </pic:pic>
            </a:graphicData>
          </a:graphic>
        </wp:anchor>
      </w:drawing>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6637337</wp:posOffset>
              </wp:positionH>
              <wp:positionV relativeFrom="page">
                <wp:posOffset>18320068</wp:posOffset>
              </wp:positionV>
              <wp:extent cx="226061" cy="203377"/>
              <wp:effectExtent b="0" l="0" r="0" t="0"/>
              <wp:wrapNone/>
              <wp:docPr descr="Forma libre: forma 21" id="1431107557" name=""/>
              <a:graphic>
                <a:graphicData uri="http://schemas.microsoft.com/office/word/2010/wordprocessingShape">
                  <wps:wsp>
                    <wps:cNvSpPr/>
                    <wps:cNvPr id="2" name="Shape 2"/>
                    <wps:spPr>
                      <a:xfrm>
                        <a:off x="5237732" y="3683074"/>
                        <a:ext cx="216536" cy="193852"/>
                      </a:xfrm>
                      <a:prstGeom prst="rect">
                        <a:avLst/>
                      </a:prstGeom>
                      <a:noFill/>
                      <a:ln>
                        <a:noFill/>
                      </a:ln>
                    </wps:spPr>
                    <wps:txbx>
                      <w:txbxContent>
                        <w:p w:rsidR="00000000" w:rsidDel="00000000" w:rsidP="00000000" w:rsidRDefault="00000000" w:rsidRPr="00000000">
                          <w:pPr>
                            <w:spacing w:after="0" w:before="12.000000476837158" w:line="240"/>
                            <w:ind w:left="60" w:right="0" w:firstLine="12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 PAGE </w:t>
                          </w:r>
                          <w:r w:rsidDel="00000000" w:rsidR="00000000" w:rsidRPr="00000000">
                            <w:rPr>
                              <w:rFonts w:ascii="Calibri" w:cs="Calibri" w:eastAsia="Calibri" w:hAnsi="Calibri"/>
                              <w:b w:val="0"/>
                              <w:i w:val="0"/>
                              <w:smallCaps w:val="0"/>
                              <w:strike w:val="0"/>
                              <w:color w:val="000000"/>
                              <w:sz w:val="28"/>
                              <w:vertAlign w:val="baseline"/>
                            </w:rPr>
                            <w:t xml:space="preserve">11</w:t>
                          </w:r>
                        </w:p>
                      </w:txbxContent>
                    </wps:txbx>
                    <wps:bodyPr anchorCtr="0" anchor="t" bIns="38100" lIns="38100" spcFirstLastPara="1" rIns="381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page">
                <wp:posOffset>6637337</wp:posOffset>
              </wp:positionH>
              <wp:positionV relativeFrom="page">
                <wp:posOffset>18320068</wp:posOffset>
              </wp:positionV>
              <wp:extent cx="226061" cy="203377"/>
              <wp:effectExtent b="0" l="0" r="0" t="0"/>
              <wp:wrapNone/>
              <wp:docPr descr="Forma libre: forma 21" id="1431107557" name="image2.png"/>
              <a:graphic>
                <a:graphicData uri="http://schemas.openxmlformats.org/drawingml/2006/picture">
                  <pic:pic>
                    <pic:nvPicPr>
                      <pic:cNvPr descr="Forma libre: forma 21" id="0" name="image2.png"/>
                      <pic:cNvPicPr preferRelativeResize="0"/>
                    </pic:nvPicPr>
                    <pic:blipFill>
                      <a:blip r:embed="rId2"/>
                      <a:srcRect/>
                      <a:stretch>
                        <a:fillRect/>
                      </a:stretch>
                    </pic:blipFill>
                    <pic:spPr>
                      <a:xfrm>
                        <a:off x="0" y="0"/>
                        <a:ext cx="226061" cy="203377"/>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bullet"/>
      <w:lvlText w:val="◻"/>
      <w:lvlJc w:val="left"/>
      <w:pPr>
        <w:ind w:left="2340" w:hanging="360"/>
      </w:pPr>
      <w:rPr>
        <w:rFonts w:ascii="Noto Sans Symbols" w:cs="Noto Sans Symbols" w:eastAsia="Noto Sans Symbols" w:hAnsi="Noto Sans Symbols"/>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bullet"/>
      <w:lvlText w:val="◻"/>
      <w:lvlJc w:val="left"/>
      <w:pPr>
        <w:ind w:left="234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1255" w:hanging="396"/>
      </w:pPr>
      <w:rPr>
        <w:rFonts w:ascii="Calibri" w:cs="Calibri" w:eastAsia="Calibri" w:hAnsi="Calibri"/>
        <w:b w:val="0"/>
        <w:i w:val="0"/>
        <w:smallCaps w:val="0"/>
        <w:strike w:val="0"/>
        <w:shd w:fill="auto" w:val="clear"/>
        <w:vertAlign w:val="baseline"/>
      </w:rPr>
    </w:lvl>
    <w:lvl w:ilvl="1">
      <w:start w:val="1"/>
      <w:numFmt w:val="decimal"/>
      <w:lvlText w:val="%2."/>
      <w:lvlJc w:val="left"/>
      <w:pPr>
        <w:ind w:left="1116" w:hanging="396"/>
      </w:pPr>
      <w:rPr>
        <w:rFonts w:ascii="Calibri" w:cs="Calibri" w:eastAsia="Calibri" w:hAnsi="Calibri"/>
        <w:b w:val="0"/>
        <w:i w:val="0"/>
        <w:smallCaps w:val="0"/>
        <w:strike w:val="0"/>
        <w:shd w:fill="auto" w:val="clear"/>
        <w:vertAlign w:val="baseline"/>
      </w:rPr>
    </w:lvl>
    <w:lvl w:ilvl="2">
      <w:start w:val="1"/>
      <w:numFmt w:val="decimal"/>
      <w:lvlText w:val="%3."/>
      <w:lvlJc w:val="left"/>
      <w:pPr>
        <w:ind w:left="1836" w:hanging="396"/>
      </w:pPr>
      <w:rPr>
        <w:rFonts w:ascii="Calibri" w:cs="Calibri" w:eastAsia="Calibri" w:hAnsi="Calibri"/>
        <w:b w:val="0"/>
        <w:i w:val="0"/>
        <w:smallCaps w:val="0"/>
        <w:strike w:val="0"/>
        <w:shd w:fill="auto" w:val="clear"/>
        <w:vertAlign w:val="baseline"/>
      </w:rPr>
    </w:lvl>
    <w:lvl w:ilvl="3">
      <w:start w:val="1"/>
      <w:numFmt w:val="decimal"/>
      <w:lvlText w:val="%4."/>
      <w:lvlJc w:val="left"/>
      <w:pPr>
        <w:ind w:left="2556" w:hanging="396"/>
      </w:pPr>
      <w:rPr>
        <w:rFonts w:ascii="Calibri" w:cs="Calibri" w:eastAsia="Calibri" w:hAnsi="Calibri"/>
        <w:b w:val="0"/>
        <w:i w:val="0"/>
        <w:smallCaps w:val="0"/>
        <w:strike w:val="0"/>
        <w:shd w:fill="auto" w:val="clear"/>
        <w:vertAlign w:val="baseline"/>
      </w:rPr>
    </w:lvl>
    <w:lvl w:ilvl="4">
      <w:start w:val="1"/>
      <w:numFmt w:val="decimal"/>
      <w:lvlText w:val="%5."/>
      <w:lvlJc w:val="left"/>
      <w:pPr>
        <w:ind w:left="3276" w:hanging="396"/>
      </w:pPr>
      <w:rPr>
        <w:rFonts w:ascii="Calibri" w:cs="Calibri" w:eastAsia="Calibri" w:hAnsi="Calibri"/>
        <w:b w:val="0"/>
        <w:i w:val="0"/>
        <w:smallCaps w:val="0"/>
        <w:strike w:val="0"/>
        <w:shd w:fill="auto" w:val="clear"/>
        <w:vertAlign w:val="baseline"/>
      </w:rPr>
    </w:lvl>
    <w:lvl w:ilvl="5">
      <w:start w:val="1"/>
      <w:numFmt w:val="decimal"/>
      <w:lvlText w:val="%6."/>
      <w:lvlJc w:val="left"/>
      <w:pPr>
        <w:ind w:left="3996" w:hanging="396"/>
      </w:pPr>
      <w:rPr>
        <w:rFonts w:ascii="Calibri" w:cs="Calibri" w:eastAsia="Calibri" w:hAnsi="Calibri"/>
        <w:b w:val="0"/>
        <w:i w:val="0"/>
        <w:smallCaps w:val="0"/>
        <w:strike w:val="0"/>
        <w:shd w:fill="auto" w:val="clear"/>
        <w:vertAlign w:val="baseline"/>
      </w:rPr>
    </w:lvl>
    <w:lvl w:ilvl="6">
      <w:start w:val="1"/>
      <w:numFmt w:val="decimal"/>
      <w:lvlText w:val="%7."/>
      <w:lvlJc w:val="left"/>
      <w:pPr>
        <w:ind w:left="4716" w:hanging="396"/>
      </w:pPr>
      <w:rPr>
        <w:rFonts w:ascii="Calibri" w:cs="Calibri" w:eastAsia="Calibri" w:hAnsi="Calibri"/>
        <w:b w:val="0"/>
        <w:i w:val="0"/>
        <w:smallCaps w:val="0"/>
        <w:strike w:val="0"/>
        <w:shd w:fill="auto" w:val="clear"/>
        <w:vertAlign w:val="baseline"/>
      </w:rPr>
    </w:lvl>
    <w:lvl w:ilvl="7">
      <w:start w:val="1"/>
      <w:numFmt w:val="decimal"/>
      <w:lvlText w:val="%8."/>
      <w:lvlJc w:val="left"/>
      <w:pPr>
        <w:ind w:left="5436" w:hanging="396"/>
      </w:pPr>
      <w:rPr>
        <w:rFonts w:ascii="Calibri" w:cs="Calibri" w:eastAsia="Calibri" w:hAnsi="Calibri"/>
        <w:b w:val="0"/>
        <w:i w:val="0"/>
        <w:smallCaps w:val="0"/>
        <w:strike w:val="0"/>
        <w:shd w:fill="auto" w:val="clear"/>
        <w:vertAlign w:val="baseline"/>
      </w:rPr>
    </w:lvl>
    <w:lvl w:ilvl="8">
      <w:start w:val="1"/>
      <w:numFmt w:val="decimal"/>
      <w:lvlText w:val="%9."/>
      <w:lvlJc w:val="left"/>
      <w:pPr>
        <w:ind w:left="6156" w:hanging="396"/>
      </w:pPr>
      <w:rPr>
        <w:rFonts w:ascii="Calibri" w:cs="Calibri" w:eastAsia="Calibri" w:hAnsi="Calibri"/>
        <w:b w:val="0"/>
        <w:i w:val="0"/>
        <w:smallCaps w:val="0"/>
        <w:strike w:val="0"/>
        <w:shd w:fill="auto" w:val="clear"/>
        <w:vertAlign w:val="baseline"/>
      </w:rPr>
    </w:lvl>
  </w:abstractNum>
  <w:abstractNum w:abstractNumId="5">
    <w:lvl w:ilvl="0">
      <w:start w:val="1"/>
      <w:numFmt w:val="decimal"/>
      <w:lvlText w:val="%1."/>
      <w:lvlJc w:val="left"/>
      <w:pPr>
        <w:ind w:left="1255" w:hanging="396"/>
      </w:pPr>
      <w:rPr>
        <w:rFonts w:ascii="Calibri" w:cs="Calibri" w:eastAsia="Calibri" w:hAnsi="Calibri"/>
        <w:b w:val="0"/>
        <w:i w:val="0"/>
        <w:smallCaps w:val="0"/>
        <w:strike w:val="0"/>
        <w:shd w:fill="auto" w:val="clear"/>
        <w:vertAlign w:val="baseline"/>
      </w:rPr>
    </w:lvl>
    <w:lvl w:ilvl="1">
      <w:start w:val="1"/>
      <w:numFmt w:val="decimal"/>
      <w:lvlText w:val="%2."/>
      <w:lvlJc w:val="left"/>
      <w:pPr>
        <w:ind w:left="1116" w:hanging="396"/>
      </w:pPr>
      <w:rPr>
        <w:rFonts w:ascii="Calibri" w:cs="Calibri" w:eastAsia="Calibri" w:hAnsi="Calibri"/>
        <w:b w:val="0"/>
        <w:i w:val="0"/>
        <w:smallCaps w:val="0"/>
        <w:strike w:val="0"/>
        <w:shd w:fill="auto" w:val="clear"/>
        <w:vertAlign w:val="baseline"/>
      </w:rPr>
    </w:lvl>
    <w:lvl w:ilvl="2">
      <w:start w:val="1"/>
      <w:numFmt w:val="decimal"/>
      <w:lvlText w:val="%3."/>
      <w:lvlJc w:val="left"/>
      <w:pPr>
        <w:ind w:left="1836" w:hanging="396"/>
      </w:pPr>
      <w:rPr>
        <w:rFonts w:ascii="Calibri" w:cs="Calibri" w:eastAsia="Calibri" w:hAnsi="Calibri"/>
        <w:b w:val="0"/>
        <w:i w:val="0"/>
        <w:smallCaps w:val="0"/>
        <w:strike w:val="0"/>
        <w:shd w:fill="auto" w:val="clear"/>
        <w:vertAlign w:val="baseline"/>
      </w:rPr>
    </w:lvl>
    <w:lvl w:ilvl="3">
      <w:start w:val="1"/>
      <w:numFmt w:val="decimal"/>
      <w:lvlText w:val="%4."/>
      <w:lvlJc w:val="left"/>
      <w:pPr>
        <w:ind w:left="2556" w:hanging="396"/>
      </w:pPr>
      <w:rPr>
        <w:rFonts w:ascii="Calibri" w:cs="Calibri" w:eastAsia="Calibri" w:hAnsi="Calibri"/>
        <w:b w:val="0"/>
        <w:i w:val="0"/>
        <w:smallCaps w:val="0"/>
        <w:strike w:val="0"/>
        <w:shd w:fill="auto" w:val="clear"/>
        <w:vertAlign w:val="baseline"/>
      </w:rPr>
    </w:lvl>
    <w:lvl w:ilvl="4">
      <w:start w:val="1"/>
      <w:numFmt w:val="decimal"/>
      <w:lvlText w:val="%5."/>
      <w:lvlJc w:val="left"/>
      <w:pPr>
        <w:ind w:left="3276" w:hanging="396"/>
      </w:pPr>
      <w:rPr>
        <w:rFonts w:ascii="Calibri" w:cs="Calibri" w:eastAsia="Calibri" w:hAnsi="Calibri"/>
        <w:b w:val="0"/>
        <w:i w:val="0"/>
        <w:smallCaps w:val="0"/>
        <w:strike w:val="0"/>
        <w:shd w:fill="auto" w:val="clear"/>
        <w:vertAlign w:val="baseline"/>
      </w:rPr>
    </w:lvl>
    <w:lvl w:ilvl="5">
      <w:start w:val="1"/>
      <w:numFmt w:val="decimal"/>
      <w:lvlText w:val="%6."/>
      <w:lvlJc w:val="left"/>
      <w:pPr>
        <w:ind w:left="3996" w:hanging="396"/>
      </w:pPr>
      <w:rPr>
        <w:rFonts w:ascii="Calibri" w:cs="Calibri" w:eastAsia="Calibri" w:hAnsi="Calibri"/>
        <w:b w:val="0"/>
        <w:i w:val="0"/>
        <w:smallCaps w:val="0"/>
        <w:strike w:val="0"/>
        <w:shd w:fill="auto" w:val="clear"/>
        <w:vertAlign w:val="baseline"/>
      </w:rPr>
    </w:lvl>
    <w:lvl w:ilvl="6">
      <w:start w:val="1"/>
      <w:numFmt w:val="decimal"/>
      <w:lvlText w:val="%7."/>
      <w:lvlJc w:val="left"/>
      <w:pPr>
        <w:ind w:left="4716" w:hanging="396"/>
      </w:pPr>
      <w:rPr>
        <w:rFonts w:ascii="Calibri" w:cs="Calibri" w:eastAsia="Calibri" w:hAnsi="Calibri"/>
        <w:b w:val="0"/>
        <w:i w:val="0"/>
        <w:smallCaps w:val="0"/>
        <w:strike w:val="0"/>
        <w:shd w:fill="auto" w:val="clear"/>
        <w:vertAlign w:val="baseline"/>
      </w:rPr>
    </w:lvl>
    <w:lvl w:ilvl="7">
      <w:start w:val="1"/>
      <w:numFmt w:val="decimal"/>
      <w:lvlText w:val="%8."/>
      <w:lvlJc w:val="left"/>
      <w:pPr>
        <w:ind w:left="5436" w:hanging="396"/>
      </w:pPr>
      <w:rPr>
        <w:rFonts w:ascii="Calibri" w:cs="Calibri" w:eastAsia="Calibri" w:hAnsi="Calibri"/>
        <w:b w:val="0"/>
        <w:i w:val="0"/>
        <w:smallCaps w:val="0"/>
        <w:strike w:val="0"/>
        <w:shd w:fill="auto" w:val="clear"/>
        <w:vertAlign w:val="baseline"/>
      </w:rPr>
    </w:lvl>
    <w:lvl w:ilvl="8">
      <w:start w:val="1"/>
      <w:numFmt w:val="decimal"/>
      <w:lvlText w:val="%9."/>
      <w:lvlJc w:val="left"/>
      <w:pPr>
        <w:ind w:left="6156" w:hanging="396"/>
      </w:pPr>
      <w:rPr>
        <w:rFonts w:ascii="Calibri" w:cs="Calibri" w:eastAsia="Calibri" w:hAnsi="Calibri"/>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CO"/>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Rule="auto"/>
    </w:pPr>
    <w:rPr>
      <w:rFonts w:ascii="Calibri" w:cs="Calibri" w:eastAsia="Calibri" w:hAnsi="Calibri"/>
      <w:sz w:val="56"/>
      <w:szCs w:val="56"/>
    </w:rPr>
  </w:style>
  <w:style w:type="paragraph" w:styleId="Normal" w:default="1">
    <w:name w:val="Normal"/>
    <w:qFormat w:val="1"/>
    <w:rsid w:val="00677076"/>
    <w:pPr>
      <w:pBdr>
        <w:top w:space="0" w:sz="0" w:val="nil"/>
        <w:left w:space="0" w:sz="0" w:val="nil"/>
        <w:bottom w:space="0" w:sz="0" w:val="nil"/>
        <w:right w:space="0" w:sz="0" w:val="nil"/>
        <w:between w:space="0" w:sz="0" w:val="nil"/>
        <w:bar w:space="0" w:sz="0" w:val="nil"/>
      </w:pBdr>
      <w:spacing w:after="0" w:line="240" w:lineRule="auto"/>
    </w:pPr>
    <w:rPr>
      <w:rFonts w:ascii="Times New Roman" w:cs="Times New Roman" w:eastAsia="Arial Unicode MS" w:hAnsi="Times New Roman"/>
      <w:kern w:val="0"/>
      <w:sz w:val="24"/>
      <w:szCs w:val="24"/>
      <w:bdr w:space="0" w:sz="0" w:val="nil"/>
      <w:lang w:val="en-US"/>
    </w:rPr>
  </w:style>
  <w:style w:type="paragraph" w:styleId="Ttulo1">
    <w:name w:val="heading 1"/>
    <w:basedOn w:val="Normal"/>
    <w:next w:val="Normal"/>
    <w:link w:val="Ttulo1Car"/>
    <w:uiPriority w:val="9"/>
    <w:qFormat w:val="1"/>
    <w:rsid w:val="00677076"/>
    <w:pPr>
      <w:keepNext w:val="1"/>
      <w:keepLines w:val="1"/>
      <w:spacing w:after="80" w:before="360"/>
      <w:outlineLvl w:val="0"/>
    </w:pPr>
    <w:rPr>
      <w:rFonts w:asciiTheme="majorHAnsi" w:cstheme="majorBidi" w:eastAsiaTheme="majorEastAsia" w:hAnsiTheme="majorHAnsi"/>
      <w:color w:val="2f5496" w:themeColor="accent1" w:themeShade="0000BF"/>
      <w:sz w:val="40"/>
      <w:szCs w:val="40"/>
    </w:rPr>
  </w:style>
  <w:style w:type="paragraph" w:styleId="Ttulo2">
    <w:name w:val="heading 2"/>
    <w:basedOn w:val="Normal"/>
    <w:next w:val="Normal"/>
    <w:link w:val="Ttulo2Car"/>
    <w:uiPriority w:val="9"/>
    <w:unhideWhenUsed w:val="1"/>
    <w:qFormat w:val="1"/>
    <w:rsid w:val="00677076"/>
    <w:pPr>
      <w:keepNext w:val="1"/>
      <w:keepLines w:val="1"/>
      <w:spacing w:after="80" w:before="160"/>
      <w:outlineLvl w:val="1"/>
    </w:pPr>
    <w:rPr>
      <w:rFonts w:asciiTheme="majorHAnsi" w:cstheme="majorBidi" w:eastAsiaTheme="majorEastAsia" w:hAnsiTheme="majorHAnsi"/>
      <w:color w:val="2f5496" w:themeColor="accent1" w:themeShade="0000BF"/>
      <w:sz w:val="32"/>
      <w:szCs w:val="32"/>
    </w:rPr>
  </w:style>
  <w:style w:type="paragraph" w:styleId="Ttulo3">
    <w:name w:val="heading 3"/>
    <w:basedOn w:val="Normal"/>
    <w:next w:val="Normal"/>
    <w:link w:val="Ttulo3Car"/>
    <w:uiPriority w:val="9"/>
    <w:semiHidden w:val="1"/>
    <w:unhideWhenUsed w:val="1"/>
    <w:qFormat w:val="1"/>
    <w:rsid w:val="00677076"/>
    <w:pPr>
      <w:keepNext w:val="1"/>
      <w:keepLines w:val="1"/>
      <w:spacing w:after="80" w:before="160"/>
      <w:outlineLvl w:val="2"/>
    </w:pPr>
    <w:rPr>
      <w:rFonts w:cstheme="majorBidi" w:eastAsiaTheme="majorEastAsia"/>
      <w:color w:val="2f5496" w:themeColor="accent1" w:themeShade="0000BF"/>
      <w:sz w:val="28"/>
      <w:szCs w:val="28"/>
    </w:rPr>
  </w:style>
  <w:style w:type="paragraph" w:styleId="Ttulo4">
    <w:name w:val="heading 4"/>
    <w:basedOn w:val="Normal"/>
    <w:next w:val="Normal"/>
    <w:link w:val="Ttulo4Car"/>
    <w:uiPriority w:val="9"/>
    <w:semiHidden w:val="1"/>
    <w:unhideWhenUsed w:val="1"/>
    <w:qFormat w:val="1"/>
    <w:rsid w:val="00677076"/>
    <w:pPr>
      <w:keepNext w:val="1"/>
      <w:keepLines w:val="1"/>
      <w:spacing w:after="40" w:before="80"/>
      <w:outlineLvl w:val="3"/>
    </w:pPr>
    <w:rPr>
      <w:rFonts w:cstheme="majorBidi" w:eastAsiaTheme="majorEastAsia"/>
      <w:i w:val="1"/>
      <w:iCs w:val="1"/>
      <w:color w:val="2f5496" w:themeColor="accent1" w:themeShade="0000BF"/>
    </w:rPr>
  </w:style>
  <w:style w:type="paragraph" w:styleId="Ttulo5">
    <w:name w:val="heading 5"/>
    <w:basedOn w:val="Normal"/>
    <w:next w:val="Normal"/>
    <w:link w:val="Ttulo5Car"/>
    <w:uiPriority w:val="9"/>
    <w:semiHidden w:val="1"/>
    <w:unhideWhenUsed w:val="1"/>
    <w:qFormat w:val="1"/>
    <w:rsid w:val="00677076"/>
    <w:pPr>
      <w:keepNext w:val="1"/>
      <w:keepLines w:val="1"/>
      <w:spacing w:after="40" w:before="80"/>
      <w:outlineLvl w:val="4"/>
    </w:pPr>
    <w:rPr>
      <w:rFonts w:cstheme="majorBidi" w:eastAsiaTheme="majorEastAsia"/>
      <w:color w:val="2f5496" w:themeColor="accent1" w:themeShade="0000BF"/>
    </w:rPr>
  </w:style>
  <w:style w:type="paragraph" w:styleId="Ttulo6">
    <w:name w:val="heading 6"/>
    <w:basedOn w:val="Normal"/>
    <w:next w:val="Normal"/>
    <w:link w:val="Ttulo6Car"/>
    <w:uiPriority w:val="9"/>
    <w:semiHidden w:val="1"/>
    <w:unhideWhenUsed w:val="1"/>
    <w:qFormat w:val="1"/>
    <w:rsid w:val="00677076"/>
    <w:pPr>
      <w:keepNext w:val="1"/>
      <w:keepLines w:val="1"/>
      <w:spacing w:before="40"/>
      <w:outlineLvl w:val="5"/>
    </w:pPr>
    <w:rPr>
      <w:rFonts w:cstheme="majorBidi" w:eastAsiaTheme="majorEastAsia"/>
      <w:i w:val="1"/>
      <w:iCs w:val="1"/>
      <w:color w:val="595959" w:themeColor="text1" w:themeTint="0000A6"/>
    </w:rPr>
  </w:style>
  <w:style w:type="paragraph" w:styleId="Ttulo7">
    <w:name w:val="heading 7"/>
    <w:basedOn w:val="Normal"/>
    <w:next w:val="Normal"/>
    <w:link w:val="Ttulo7Car"/>
    <w:uiPriority w:val="9"/>
    <w:semiHidden w:val="1"/>
    <w:unhideWhenUsed w:val="1"/>
    <w:qFormat w:val="1"/>
    <w:rsid w:val="00677076"/>
    <w:pPr>
      <w:keepNext w:val="1"/>
      <w:keepLines w:val="1"/>
      <w:spacing w:before="40"/>
      <w:outlineLvl w:val="6"/>
    </w:pPr>
    <w:rPr>
      <w:rFonts w:cstheme="majorBidi" w:eastAsiaTheme="majorEastAsia"/>
      <w:color w:val="595959" w:themeColor="text1" w:themeTint="0000A6"/>
    </w:rPr>
  </w:style>
  <w:style w:type="paragraph" w:styleId="Ttulo8">
    <w:name w:val="heading 8"/>
    <w:basedOn w:val="Normal"/>
    <w:next w:val="Normal"/>
    <w:link w:val="Ttulo8Car"/>
    <w:uiPriority w:val="9"/>
    <w:semiHidden w:val="1"/>
    <w:unhideWhenUsed w:val="1"/>
    <w:qFormat w:val="1"/>
    <w:rsid w:val="00677076"/>
    <w:pPr>
      <w:keepNext w:val="1"/>
      <w:keepLines w:val="1"/>
      <w:outlineLvl w:val="7"/>
    </w:pPr>
    <w:rPr>
      <w:rFonts w:cstheme="majorBidi" w:eastAsiaTheme="majorEastAsia"/>
      <w:i w:val="1"/>
      <w:iCs w:val="1"/>
      <w:color w:val="272727" w:themeColor="text1" w:themeTint="0000D8"/>
    </w:rPr>
  </w:style>
  <w:style w:type="paragraph" w:styleId="Ttulo9">
    <w:name w:val="heading 9"/>
    <w:basedOn w:val="Normal"/>
    <w:next w:val="Normal"/>
    <w:link w:val="Ttulo9Car"/>
    <w:uiPriority w:val="9"/>
    <w:semiHidden w:val="1"/>
    <w:unhideWhenUsed w:val="1"/>
    <w:qFormat w:val="1"/>
    <w:rsid w:val="00677076"/>
    <w:pPr>
      <w:keepNext w:val="1"/>
      <w:keepLines w:val="1"/>
      <w:outlineLvl w:val="8"/>
    </w:pPr>
    <w:rPr>
      <w:rFonts w:cstheme="majorBidi" w:eastAsiaTheme="majorEastAsia"/>
      <w:color w:val="272727" w:themeColor="text1" w:themeTint="0000D8"/>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uiPriority w:val="9"/>
    <w:rsid w:val="00677076"/>
    <w:rPr>
      <w:rFonts w:asciiTheme="majorHAnsi" w:cstheme="majorBidi" w:eastAsiaTheme="majorEastAsia" w:hAnsiTheme="majorHAnsi"/>
      <w:color w:val="2f5496" w:themeColor="accent1" w:themeShade="0000BF"/>
      <w:sz w:val="40"/>
      <w:szCs w:val="40"/>
    </w:rPr>
  </w:style>
  <w:style w:type="character" w:styleId="Ttulo2Car" w:customStyle="1">
    <w:name w:val="Título 2 Car"/>
    <w:basedOn w:val="Fuentedeprrafopredeter"/>
    <w:link w:val="Ttulo2"/>
    <w:uiPriority w:val="9"/>
    <w:semiHidden w:val="1"/>
    <w:rsid w:val="00677076"/>
    <w:rPr>
      <w:rFonts w:asciiTheme="majorHAnsi" w:cstheme="majorBidi" w:eastAsiaTheme="majorEastAsia" w:hAnsiTheme="majorHAnsi"/>
      <w:color w:val="2f5496" w:themeColor="accent1" w:themeShade="0000BF"/>
      <w:sz w:val="32"/>
      <w:szCs w:val="32"/>
    </w:rPr>
  </w:style>
  <w:style w:type="character" w:styleId="Ttulo3Car" w:customStyle="1">
    <w:name w:val="Título 3 Car"/>
    <w:basedOn w:val="Fuentedeprrafopredeter"/>
    <w:link w:val="Ttulo3"/>
    <w:uiPriority w:val="9"/>
    <w:semiHidden w:val="1"/>
    <w:rsid w:val="00677076"/>
    <w:rPr>
      <w:rFonts w:cstheme="majorBidi" w:eastAsiaTheme="majorEastAsia"/>
      <w:color w:val="2f5496" w:themeColor="accent1" w:themeShade="0000BF"/>
      <w:sz w:val="28"/>
      <w:szCs w:val="28"/>
    </w:rPr>
  </w:style>
  <w:style w:type="character" w:styleId="Ttulo4Car" w:customStyle="1">
    <w:name w:val="Título 4 Car"/>
    <w:basedOn w:val="Fuentedeprrafopredeter"/>
    <w:link w:val="Ttulo4"/>
    <w:uiPriority w:val="9"/>
    <w:semiHidden w:val="1"/>
    <w:rsid w:val="00677076"/>
    <w:rPr>
      <w:rFonts w:cstheme="majorBidi" w:eastAsiaTheme="majorEastAsia"/>
      <w:i w:val="1"/>
      <w:iCs w:val="1"/>
      <w:color w:val="2f5496" w:themeColor="accent1" w:themeShade="0000BF"/>
    </w:rPr>
  </w:style>
  <w:style w:type="character" w:styleId="Ttulo5Car" w:customStyle="1">
    <w:name w:val="Título 5 Car"/>
    <w:basedOn w:val="Fuentedeprrafopredeter"/>
    <w:link w:val="Ttulo5"/>
    <w:uiPriority w:val="9"/>
    <w:semiHidden w:val="1"/>
    <w:rsid w:val="00677076"/>
    <w:rPr>
      <w:rFonts w:cstheme="majorBidi" w:eastAsiaTheme="majorEastAsia"/>
      <w:color w:val="2f5496" w:themeColor="accent1" w:themeShade="0000BF"/>
    </w:rPr>
  </w:style>
  <w:style w:type="character" w:styleId="Ttulo6Car" w:customStyle="1">
    <w:name w:val="Título 6 Car"/>
    <w:basedOn w:val="Fuentedeprrafopredeter"/>
    <w:link w:val="Ttulo6"/>
    <w:uiPriority w:val="9"/>
    <w:semiHidden w:val="1"/>
    <w:rsid w:val="00677076"/>
    <w:rPr>
      <w:rFonts w:cstheme="majorBidi" w:eastAsiaTheme="majorEastAsia"/>
      <w:i w:val="1"/>
      <w:iCs w:val="1"/>
      <w:color w:val="595959" w:themeColor="text1" w:themeTint="0000A6"/>
    </w:rPr>
  </w:style>
  <w:style w:type="character" w:styleId="Ttulo7Car" w:customStyle="1">
    <w:name w:val="Título 7 Car"/>
    <w:basedOn w:val="Fuentedeprrafopredeter"/>
    <w:link w:val="Ttulo7"/>
    <w:uiPriority w:val="9"/>
    <w:semiHidden w:val="1"/>
    <w:rsid w:val="00677076"/>
    <w:rPr>
      <w:rFonts w:cstheme="majorBidi" w:eastAsiaTheme="majorEastAsia"/>
      <w:color w:val="595959" w:themeColor="text1" w:themeTint="0000A6"/>
    </w:rPr>
  </w:style>
  <w:style w:type="character" w:styleId="Ttulo8Car" w:customStyle="1">
    <w:name w:val="Título 8 Car"/>
    <w:basedOn w:val="Fuentedeprrafopredeter"/>
    <w:link w:val="Ttulo8"/>
    <w:uiPriority w:val="9"/>
    <w:semiHidden w:val="1"/>
    <w:rsid w:val="00677076"/>
    <w:rPr>
      <w:rFonts w:cstheme="majorBidi" w:eastAsiaTheme="majorEastAsia"/>
      <w:i w:val="1"/>
      <w:iCs w:val="1"/>
      <w:color w:val="272727" w:themeColor="text1" w:themeTint="0000D8"/>
    </w:rPr>
  </w:style>
  <w:style w:type="character" w:styleId="Ttulo9Car" w:customStyle="1">
    <w:name w:val="Título 9 Car"/>
    <w:basedOn w:val="Fuentedeprrafopredeter"/>
    <w:link w:val="Ttulo9"/>
    <w:uiPriority w:val="9"/>
    <w:semiHidden w:val="1"/>
    <w:rsid w:val="00677076"/>
    <w:rPr>
      <w:rFonts w:cstheme="majorBidi" w:eastAsiaTheme="majorEastAsia"/>
      <w:color w:val="272727" w:themeColor="text1" w:themeTint="0000D8"/>
    </w:rPr>
  </w:style>
  <w:style w:type="paragraph" w:styleId="Ttulo">
    <w:name w:val="Title"/>
    <w:basedOn w:val="Normal"/>
    <w:next w:val="Normal"/>
    <w:link w:val="TtuloCar"/>
    <w:uiPriority w:val="10"/>
    <w:qFormat w:val="1"/>
    <w:rsid w:val="00677076"/>
    <w:pPr>
      <w:spacing w:after="80"/>
      <w:contextualSpacing w:val="1"/>
    </w:pPr>
    <w:rPr>
      <w:rFonts w:asciiTheme="majorHAnsi" w:cstheme="majorBidi" w:eastAsiaTheme="majorEastAsia" w:hAnsiTheme="majorHAnsi"/>
      <w:spacing w:val="-10"/>
      <w:kern w:val="28"/>
      <w:sz w:val="56"/>
      <w:szCs w:val="56"/>
    </w:rPr>
  </w:style>
  <w:style w:type="character" w:styleId="TtuloCar" w:customStyle="1">
    <w:name w:val="Título Car"/>
    <w:basedOn w:val="Fuentedeprrafopredeter"/>
    <w:link w:val="Ttulo"/>
    <w:uiPriority w:val="10"/>
    <w:rsid w:val="00677076"/>
    <w:rPr>
      <w:rFonts w:asciiTheme="majorHAnsi" w:cstheme="majorBidi" w:eastAsiaTheme="majorEastAsia" w:hAnsiTheme="majorHAnsi"/>
      <w:spacing w:val="-10"/>
      <w:kern w:val="28"/>
      <w:sz w:val="56"/>
      <w:szCs w:val="56"/>
    </w:rPr>
  </w:style>
  <w:style w:type="paragraph" w:styleId="Subttulo">
    <w:name w:val="Subtitle"/>
    <w:basedOn w:val="Normal"/>
    <w:next w:val="Normal"/>
    <w:link w:val="SubttuloCar"/>
    <w:uiPriority w:val="11"/>
    <w:qFormat w:val="1"/>
    <w:rsid w:val="00677076"/>
    <w:pPr>
      <w:numPr>
        <w:ilvl w:val="1"/>
      </w:numPr>
    </w:pPr>
    <w:rPr>
      <w:rFonts w:cstheme="majorBidi" w:eastAsiaTheme="majorEastAsia"/>
      <w:color w:val="595959" w:themeColor="text1" w:themeTint="0000A6"/>
      <w:spacing w:val="15"/>
      <w:sz w:val="28"/>
      <w:szCs w:val="28"/>
    </w:rPr>
  </w:style>
  <w:style w:type="character" w:styleId="SubttuloCar" w:customStyle="1">
    <w:name w:val="Subtítulo Car"/>
    <w:basedOn w:val="Fuentedeprrafopredeter"/>
    <w:link w:val="Subttulo"/>
    <w:uiPriority w:val="11"/>
    <w:rsid w:val="00677076"/>
    <w:rPr>
      <w:rFonts w:cstheme="majorBidi" w:eastAsiaTheme="majorEastAsia"/>
      <w:color w:val="595959" w:themeColor="text1" w:themeTint="0000A6"/>
      <w:spacing w:val="15"/>
      <w:sz w:val="28"/>
      <w:szCs w:val="28"/>
    </w:rPr>
  </w:style>
  <w:style w:type="paragraph" w:styleId="Cita">
    <w:name w:val="Quote"/>
    <w:basedOn w:val="Normal"/>
    <w:next w:val="Normal"/>
    <w:link w:val="CitaCar"/>
    <w:uiPriority w:val="29"/>
    <w:qFormat w:val="1"/>
    <w:rsid w:val="00677076"/>
    <w:pPr>
      <w:spacing w:before="160"/>
      <w:jc w:val="center"/>
    </w:pPr>
    <w:rPr>
      <w:i w:val="1"/>
      <w:iCs w:val="1"/>
      <w:color w:val="404040" w:themeColor="text1" w:themeTint="0000BF"/>
    </w:rPr>
  </w:style>
  <w:style w:type="character" w:styleId="CitaCar" w:customStyle="1">
    <w:name w:val="Cita Car"/>
    <w:basedOn w:val="Fuentedeprrafopredeter"/>
    <w:link w:val="Cita"/>
    <w:uiPriority w:val="29"/>
    <w:rsid w:val="00677076"/>
    <w:rPr>
      <w:i w:val="1"/>
      <w:iCs w:val="1"/>
      <w:color w:val="404040" w:themeColor="text1" w:themeTint="0000BF"/>
    </w:rPr>
  </w:style>
  <w:style w:type="paragraph" w:styleId="Prrafodelista">
    <w:name w:val="List Paragraph"/>
    <w:basedOn w:val="Normal"/>
    <w:qFormat w:val="1"/>
    <w:rsid w:val="00677076"/>
    <w:pPr>
      <w:ind w:left="720"/>
      <w:contextualSpacing w:val="1"/>
    </w:pPr>
  </w:style>
  <w:style w:type="character" w:styleId="nfasisintenso">
    <w:name w:val="Intense Emphasis"/>
    <w:basedOn w:val="Fuentedeprrafopredeter"/>
    <w:uiPriority w:val="21"/>
    <w:qFormat w:val="1"/>
    <w:rsid w:val="00677076"/>
    <w:rPr>
      <w:i w:val="1"/>
      <w:iCs w:val="1"/>
      <w:color w:val="2f5496" w:themeColor="accent1" w:themeShade="0000BF"/>
    </w:rPr>
  </w:style>
  <w:style w:type="paragraph" w:styleId="Citadestacada">
    <w:name w:val="Intense Quote"/>
    <w:basedOn w:val="Normal"/>
    <w:next w:val="Normal"/>
    <w:link w:val="CitadestacadaCar"/>
    <w:uiPriority w:val="30"/>
    <w:qFormat w:val="1"/>
    <w:rsid w:val="00677076"/>
    <w:pPr>
      <w:pBdr>
        <w:top w:color="2f5496" w:space="10" w:sz="4" w:themeColor="accent1" w:themeShade="0000BF" w:val="single"/>
        <w:bottom w:color="2f5496" w:space="10" w:sz="4" w:themeColor="accent1" w:themeShade="0000BF" w:val="single"/>
      </w:pBdr>
      <w:spacing w:after="360" w:before="360"/>
      <w:ind w:left="864" w:right="864"/>
      <w:jc w:val="center"/>
    </w:pPr>
    <w:rPr>
      <w:i w:val="1"/>
      <w:iCs w:val="1"/>
      <w:color w:val="2f5496" w:themeColor="accent1" w:themeShade="0000BF"/>
    </w:rPr>
  </w:style>
  <w:style w:type="character" w:styleId="CitadestacadaCar" w:customStyle="1">
    <w:name w:val="Cita destacada Car"/>
    <w:basedOn w:val="Fuentedeprrafopredeter"/>
    <w:link w:val="Citadestacada"/>
    <w:uiPriority w:val="30"/>
    <w:rsid w:val="00677076"/>
    <w:rPr>
      <w:i w:val="1"/>
      <w:iCs w:val="1"/>
      <w:color w:val="2f5496" w:themeColor="accent1" w:themeShade="0000BF"/>
    </w:rPr>
  </w:style>
  <w:style w:type="character" w:styleId="Referenciaintensa">
    <w:name w:val="Intense Reference"/>
    <w:basedOn w:val="Fuentedeprrafopredeter"/>
    <w:uiPriority w:val="32"/>
    <w:qFormat w:val="1"/>
    <w:rsid w:val="00677076"/>
    <w:rPr>
      <w:b w:val="1"/>
      <w:bCs w:val="1"/>
      <w:smallCaps w:val="1"/>
      <w:color w:val="2f5496" w:themeColor="accent1" w:themeShade="0000BF"/>
      <w:spacing w:val="5"/>
    </w:rPr>
  </w:style>
  <w:style w:type="paragraph" w:styleId="Cuerpo" w:customStyle="1">
    <w:name w:val="Cuerpo"/>
    <w:rsid w:val="00677076"/>
    <w:pPr>
      <w:widowControl w:val="0"/>
      <w:pBdr>
        <w:top w:space="0" w:sz="0" w:val="nil"/>
        <w:left w:space="0" w:sz="0" w:val="nil"/>
        <w:bottom w:space="0" w:sz="0" w:val="nil"/>
        <w:right w:space="0" w:sz="0" w:val="nil"/>
        <w:between w:space="0" w:sz="0" w:val="nil"/>
        <w:bar w:space="0" w:sz="0" w:val="nil"/>
      </w:pBdr>
      <w:spacing w:after="0" w:line="240" w:lineRule="auto"/>
    </w:pPr>
    <w:rPr>
      <w:rFonts w:ascii="Calibri" w:cs="Arial Unicode MS" w:eastAsia="Arial Unicode MS" w:hAnsi="Calibri"/>
      <w:color w:val="000000"/>
      <w:kern w:val="0"/>
      <w:u w:color="000000"/>
      <w:bdr w:space="0" w:sz="0" w:val="nil"/>
      <w:lang w:eastAsia="es-CO"/>
      <w14:textOutline w14:cap="flat" w14:cmpd="sng" w14:algn="ctr">
        <w14:noFill/>
        <w14:prstDash w14:val="solid"/>
        <w14:bevel/>
      </w14:textOutline>
    </w:rPr>
  </w:style>
  <w:style w:type="character" w:styleId="Ninguno" w:customStyle="1">
    <w:name w:val="Ninguno"/>
    <w:rsid w:val="00677076"/>
  </w:style>
  <w:style w:type="character" w:styleId="Hyperlink0" w:customStyle="1">
    <w:name w:val="Hyperlink.0"/>
    <w:basedOn w:val="Ninguno"/>
    <w:rsid w:val="00677076"/>
  </w:style>
  <w:style w:type="paragraph" w:styleId="Encabezadoypie" w:customStyle="1">
    <w:name w:val="Encabezado y pie"/>
    <w:rsid w:val="00677076"/>
    <w:pPr>
      <w:pBdr>
        <w:top w:space="0" w:sz="0" w:val="nil"/>
        <w:left w:space="0" w:sz="0" w:val="nil"/>
        <w:bottom w:space="0" w:sz="0" w:val="nil"/>
        <w:right w:space="0" w:sz="0" w:val="nil"/>
        <w:between w:space="0" w:sz="0" w:val="nil"/>
        <w:bar w:space="0" w:sz="0" w:val="nil"/>
      </w:pBdr>
      <w:tabs>
        <w:tab w:val="right" w:pos="9020"/>
      </w:tabs>
      <w:spacing w:after="0" w:line="240" w:lineRule="auto"/>
    </w:pPr>
    <w:rPr>
      <w:rFonts w:ascii="Helvetica Neue" w:cs="Helvetica Neue" w:eastAsia="Helvetica Neue" w:hAnsi="Helvetica Neue"/>
      <w:color w:val="000000"/>
      <w:kern w:val="0"/>
      <w:sz w:val="24"/>
      <w:szCs w:val="24"/>
      <w:bdr w:space="0" w:sz="0" w:val="nil"/>
      <w:lang w:eastAsia="es-CO"/>
      <w14:textOutline w14:cap="flat" w14:cmpd="sng" w14:algn="ctr">
        <w14:noFill/>
        <w14:prstDash w14:val="solid"/>
        <w14:bevel/>
      </w14:textOutline>
    </w:rPr>
  </w:style>
  <w:style w:type="numbering" w:styleId="Estiloimportado28" w:customStyle="1">
    <w:name w:val="Estilo importado 28"/>
    <w:rsid w:val="00677076"/>
    <w:pPr>
      <w:numPr>
        <w:numId w:val="1"/>
      </w:numPr>
    </w:pPr>
  </w:style>
  <w:style w:type="character" w:styleId="Hyperlink5" w:customStyle="1">
    <w:name w:val="Hyperlink.5"/>
    <w:basedOn w:val="Ninguno"/>
    <w:rsid w:val="00677076"/>
    <w:rPr>
      <w:sz w:val="20"/>
      <w:szCs w:val="20"/>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operacionmicronegocios@cenisoft.org"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lhZS6vwB6lWlw/7g93VEhEx6Bg==">CgMxLjAyCGguZ2pkZ3hzOAByITFiNGpUb0VIS1lIeXlhYnZQaHhDQnRmT21tRkFQNnYyVg==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2024-09-12T14:53:00Z</dcterms:created>
  <dc:creator>Karen Lizeth Rodriguez Barrera</dc:creator>
</cp:coreProperties>
</file>